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Other: QNRF-QNL MoU Demo Template</w:t>
      </w:r>
    </w:p>
    <w:p xmlns:w="http://schemas.openxmlformats.org/wordprocessingml/2006/main" xmlns:pkg="http://schemas.microsoft.com/office/2006/xmlPackage" xmlns:str="http://exslt.org/strings" xmlns:fn="http://www.w3.org/2005/xpath-functions">
      <w:pPr>
        <w:pStyle w:val="Heading3"/>
      </w:pPr>
      <w:r>
        <w:t xml:space="preserve">Project governance</w:t>
      </w:r>
    </w:p>
    <w:p xmlns:w="http://schemas.openxmlformats.org/wordprocessingml/2006/main" xmlns:pkg="http://schemas.microsoft.com/office/2006/xmlPackage" xmlns:str="http://exslt.org/strings" xmlns:fn="http://www.w3.org/2005/xpath-functions">
      <w:r>
        <w:t xml:space="preserve">Project name/title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summary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Briefly summarise the type of study (or studies) to help others understand the purposes for which the data are being collected or created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time-frame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specify the start and end dates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personnel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list the researchers, including the Principal Investigators (PI), technical and administrative staff who are expected to contribute to the project. Please include web-accessible identifiers, such as ORCID for the researchers, if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 documentation and storage</w:t>
      </w:r>
    </w:p>
    <w:p xmlns:w="http://schemas.openxmlformats.org/wordprocessingml/2006/main" xmlns:pkg="http://schemas.microsoft.com/office/2006/xmlPackage" xmlns:str="http://exslt.org/strings" xmlns:fn="http://www.w3.org/2005/xpath-functions">
      <w:r>
        <w:t xml:space="preserve">Description of data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Give a brief description of the data, including any existing data or third-party sources that will be used, in each case noting its content, type and coverage (temporal and/or geographical). Outline and justify your choice of format and consider the implications of data format and data volumes in terms of storage, backup and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Methodology of data collection/creation/analysed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how the data will be collected/created and which community data standards (if any) will be used. Include information about methodology for deriving new data from existing data through analysis/computation/modelling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Documentation and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the types of documentation and metadata that will accompany the data to provide context for the data and make it easier to understand and locate for future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Storage and Backup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 how often the data will be backed up and to which locations during the duration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and legal considerations</w:t>
      </w:r>
    </w:p>
    <w:p xmlns:w="http://schemas.openxmlformats.org/wordprocessingml/2006/main" xmlns:pkg="http://schemas.microsoft.com/office/2006/xmlPackage" xmlns:str="http://exslt.org/strings" xmlns:fn="http://www.w3.org/2005/xpath-functions">
      <w:r>
        <w:t xml:space="preserve">Ethics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Ethical issues affect how you store data, who can see/use it and how long it is Managing ethical concerns may include: anonymisation of data; referral to departmental or institutional ethics committees; and formal consent agreements. Please specify if relevant for your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Legal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 who will own the copyright and IPR of any data that you will collect or create, along with the licence(s) for its use and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data is confidential (e.g. personal data not already in the public domain, confidential information or trade secrets), it may be covered by a confidentiality agreement. This may include information that is commercial-in-confidence or could cause harm or loss to a third party if released. Describe the extent of permitted use and the location of the confidentiality agreement. Also describe the extent of permitted use and the location of the confidentiality agreement.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 term preservation and sharing of data</w:t>
      </w:r>
    </w:p>
    <w:p xmlns:w="http://schemas.openxmlformats.org/wordprocessingml/2006/main" xmlns:pkg="http://schemas.microsoft.com/office/2006/xmlPackage" xmlns:str="http://exslt.org/strings" xmlns:fn="http://www.w3.org/2005/xpath-functions">
      <w:r>
        <w:t xml:space="preserve">Data Retention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how the data may be reused e.g. to validate your research findings, conduct new studies, or for teaching. Indicate which data should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how datasets that have long-term value will be preserved and curated beyond the lifetime of the project. Also outline the plans for preparing and documenting data for sharing and archiving.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how, and to whom data with acknowledged long-term value should be made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consider any resources needed to deliver the plan, e.g. software, hardware, technical expertise, etc. Where dedicated resources are needed, these should be outlined and justified.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